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(Server Engineer)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BI팀의 역할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광고 네트워크에서 데이터를 수집하고 마케팅 팀을 위한 시각화 Dashboard를 생성합니다.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조직 내에서 비즈니스 분석에 대한 비전을 개발하고, 현재 프로세스에 도전하며, 개선된 KPI를 추천하는 데 핵심적인 역할을 합니다.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세계적인 수준의 데이터 환경을 구축하고, 사용자의 니즈에 맞는 서비스와 자동화 툴을 제공하여 Data-Driven 의사결정 문화 정착을 지원합니다.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게임개발 스튜디오, 퍼블리싱 분야의 다른 팀과 협력하고 지원하여 성과가 나도록 돕습니다.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새로운 기술을 습득하고 공유하여 회사 전체적인 기술력 향상에 기여합니다.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IT 서비스를 통해 전직원이 업무를 효율적으로 수행하도록 지원합니다.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Server Engineer의 미션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서비스 환경에 대한 가용성, 확장성 및 성능 계획 설계 및 구현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최적의 성능, 가용성 및 보안을 유지하기 위해 기존 스택 및 인프라의 지속적인 재평가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자동화 인프라 구축 및 구성의 소유권을 확보하고 애플리케이션을위한 CI / CD 파이프 라인 생성을 이끌며 팀 전체에서 CI / CD 모범 사례를 개발합니다.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시스템 감사 및 성능 관리(저하, 부하 등)를 정기적으로 검토하고 시행합니다.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긴급상황에 대한 대응 절차를 개발하고 실행하며 데이터 백업을 유지 관리합니다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algun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